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FA" w:rsidRDefault="00B922FA" w:rsidP="00B922F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พิธีบวงสรวงเพื่อขอพรจากสิ่งศักดิ์สิทธิ์ทั้งหลาย</w:t>
      </w:r>
    </w:p>
    <w:p w:rsidR="00B922FA" w:rsidRDefault="00B922FA" w:rsidP="00B922F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ในการจัด</w:t>
      </w:r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โครงการกระตุ้นเศรษฐกิจและส่งเสริมการท่องเที่ยว “</w:t>
      </w:r>
      <w:proofErr w:type="spellStart"/>
      <w:r w:rsidR="009A3663">
        <w:rPr>
          <w:rFonts w:ascii="TH SarabunIT๙" w:hAnsi="TH SarabunIT๙" w:cs="TH SarabunIT๙"/>
          <w:b/>
          <w:bCs/>
          <w:sz w:val="36"/>
          <w:szCs w:val="36"/>
        </w:rPr>
        <w:t>Nongprue</w:t>
      </w:r>
      <w:proofErr w:type="spellEnd"/>
      <w:r w:rsidR="009A3663">
        <w:rPr>
          <w:rFonts w:ascii="TH SarabunIT๙" w:hAnsi="TH SarabunIT๙" w:cs="TH SarabunIT๙"/>
          <w:b/>
          <w:bCs/>
          <w:sz w:val="36"/>
          <w:szCs w:val="36"/>
        </w:rPr>
        <w:t xml:space="preserve"> City</w:t>
      </w:r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”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B922FA" w:rsidRDefault="00565AE5" w:rsidP="00B922F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วันศุกร์ที่ 16 กุมภาพันธ์ 2567</w:t>
      </w:r>
      <w:r w:rsidR="00B922F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B922FA" w:rsidRDefault="00F0383A" w:rsidP="00165AB0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F0383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EDCDC14" wp14:editId="49F3AFD3">
            <wp:simplePos x="0" y="0"/>
            <wp:positionH relativeFrom="column">
              <wp:posOffset>190500</wp:posOffset>
            </wp:positionH>
            <wp:positionV relativeFrom="paragraph">
              <wp:posOffset>4377690</wp:posOffset>
            </wp:positionV>
            <wp:extent cx="5730240" cy="3792220"/>
            <wp:effectExtent l="0" t="0" r="3810" b="0"/>
            <wp:wrapSquare wrapText="bothSides"/>
            <wp:docPr id="2" name="รูปภาพ 2" descr="d:\User\Desktop\โครงการกระตุ้นเศรษฐกิจ ปี 67\รูปกิจกรรมถนนคนเดิน\รูปไหว้เจ้าที่\S__3939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ไหว้เจ้าที่\S__39395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83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5168" behindDoc="0" locked="0" layoutInCell="1" allowOverlap="1" wp14:anchorId="266A603F" wp14:editId="59FB1200">
            <wp:simplePos x="0" y="0"/>
            <wp:positionH relativeFrom="column">
              <wp:posOffset>190831</wp:posOffset>
            </wp:positionH>
            <wp:positionV relativeFrom="paragraph">
              <wp:posOffset>409713</wp:posOffset>
            </wp:positionV>
            <wp:extent cx="5730240" cy="3776345"/>
            <wp:effectExtent l="0" t="0" r="3810" b="0"/>
            <wp:wrapSquare wrapText="bothSides"/>
            <wp:docPr id="1" name="รูปภาพ 1" descr="d:\User\Desktop\โครงการกระตุ้นเศรษฐกิจ ปี 67\รูปกิจกรรมถนนคนเดิน\รูปไหว้เจ้าที่\S__3939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ไหว้เจ้าที่\S__39395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FA">
        <w:rPr>
          <w:rFonts w:ascii="TH SarabunIT๙" w:hAnsi="TH SarabunIT๙" w:cs="TH SarabunIT๙" w:hint="cs"/>
          <w:b/>
          <w:bCs/>
          <w:sz w:val="36"/>
          <w:szCs w:val="36"/>
          <w:cs/>
        </w:rPr>
        <w:t>ณ บริเวณอ่างเก็บน้ำมาบประชัน (</w:t>
      </w:r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ฝั่งตรง</w:t>
      </w:r>
      <w:proofErr w:type="spellStart"/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ข้ามฟ</w:t>
      </w:r>
      <w:proofErr w:type="spellEnd"/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ลาว</w:t>
      </w:r>
      <w:proofErr w:type="spellStart"/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เวอร์</w:t>
      </w:r>
      <w:proofErr w:type="spellEnd"/>
      <w:r w:rsidR="009A3663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แลนด์ พัทยา)</w:t>
      </w:r>
      <w:bookmarkStart w:id="0" w:name="_GoBack"/>
      <w:bookmarkEnd w:id="0"/>
    </w:p>
    <w:sectPr w:rsidR="00B92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FA"/>
    <w:rsid w:val="00165AB0"/>
    <w:rsid w:val="00384C08"/>
    <w:rsid w:val="00565AE5"/>
    <w:rsid w:val="009A3663"/>
    <w:rsid w:val="00B922FA"/>
    <w:rsid w:val="00F0383A"/>
    <w:rsid w:val="00F8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68E7C2-105F-4127-A86C-3C181228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2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22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922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2022-01-11T07:41:00Z</dcterms:created>
  <dcterms:modified xsi:type="dcterms:W3CDTF">2024-03-04T07:16:00Z</dcterms:modified>
</cp:coreProperties>
</file>